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2C5C2" w14:textId="382853B6" w:rsidR="00A62D44" w:rsidRPr="007551A7" w:rsidRDefault="00000000" w:rsidP="007551A7">
      <w:pPr>
        <w:pStyle w:val="Sectionbreakfirstpage"/>
        <w:rPr>
          <w:rFonts w:ascii="Noto Sans" w:hAnsi="Noto Sans" w:cs="Noto Sans"/>
          <w:b/>
          <w:bCs/>
          <w:sz w:val="20"/>
        </w:rPr>
        <w:sectPr w:rsidR="00A62D44" w:rsidRPr="007551A7" w:rsidSect="00E62622">
          <w:headerReference w:type="default" r:id="rId11"/>
          <w:footerReference w:type="default" r:id="rId12"/>
          <w:footerReference w:type="first" r:id="rId13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  <w:r w:rsidRPr="007551A7">
        <w:rPr>
          <w:rFonts w:ascii="Noto Sans" w:hAnsi="Noto Sans" w:cs="Noto Sans"/>
          <w:b/>
          <w:bCs/>
          <w:sz w:val="20"/>
        </w:rPr>
        <w:drawing>
          <wp:anchor distT="0" distB="0" distL="114300" distR="114300" simplePos="0" relativeHeight="251658240" behindDoc="1" locked="1" layoutInCell="1" allowOverlap="1" wp14:anchorId="51D11FB5" wp14:editId="5EBA4B6D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07481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97A" w:rsidRPr="007551A7">
        <w:rPr>
          <w:rFonts w:ascii="Noto Sans" w:hAnsi="Noto Sans" w:cs="Noto Sans"/>
          <w:b/>
          <w:bCs/>
          <w:sz w:val="20"/>
        </w:rPr>
        <w:t>Somali | Soomaali</w:t>
      </w: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0206"/>
      </w:tblGrid>
      <w:tr w:rsidR="00A5317B" w:rsidRPr="007551A7" w14:paraId="4E9C8ED6" w14:textId="77777777" w:rsidTr="0027197A">
        <w:tc>
          <w:tcPr>
            <w:tcW w:w="10206" w:type="dxa"/>
            <w:tcMar>
              <w:top w:w="1701" w:type="dxa"/>
              <w:left w:w="0" w:type="dxa"/>
              <w:right w:w="0" w:type="dxa"/>
            </w:tcMar>
          </w:tcPr>
          <w:p w14:paraId="1BF98629" w14:textId="77777777" w:rsidR="003B5733" w:rsidRPr="007551A7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proofErr w:type="spellStart"/>
            <w:r w:rsidRPr="007551A7">
              <w:rPr>
                <w:rFonts w:ascii="Noto Sans" w:hAnsi="Noto Sans" w:cs="Noto Sans"/>
              </w:rPr>
              <w:t>Xarumaha</w:t>
            </w:r>
            <w:proofErr w:type="spellEnd"/>
            <w:r w:rsidRPr="007551A7">
              <w:rPr>
                <w:rFonts w:ascii="Noto Sans" w:hAnsi="Noto Sans" w:cs="Noto Sans"/>
              </w:rPr>
              <w:t xml:space="preserve"> </w:t>
            </w:r>
            <w:proofErr w:type="spellStart"/>
            <w:r w:rsidRPr="007551A7">
              <w:rPr>
                <w:rFonts w:ascii="Noto Sans" w:hAnsi="Noto Sans" w:cs="Noto Sans"/>
              </w:rPr>
              <w:t>daryeelka</w:t>
            </w:r>
            <w:proofErr w:type="spellEnd"/>
            <w:r w:rsidRPr="007551A7">
              <w:rPr>
                <w:rFonts w:ascii="Noto Sans" w:hAnsi="Noto Sans" w:cs="Noto Sans"/>
              </w:rPr>
              <w:t xml:space="preserve"> </w:t>
            </w:r>
            <w:proofErr w:type="spellStart"/>
            <w:r w:rsidRPr="007551A7">
              <w:rPr>
                <w:rFonts w:ascii="Noto Sans" w:hAnsi="Noto Sans" w:cs="Noto Sans"/>
              </w:rPr>
              <w:t>aasaasiga</w:t>
            </w:r>
            <w:proofErr w:type="spellEnd"/>
            <w:r w:rsidRPr="007551A7">
              <w:rPr>
                <w:rFonts w:ascii="Noto Sans" w:hAnsi="Noto Sans" w:cs="Noto Sans"/>
              </w:rPr>
              <w:t xml:space="preserve"> ah ee mudnaanta leh</w:t>
            </w:r>
          </w:p>
        </w:tc>
      </w:tr>
      <w:tr w:rsidR="00A5317B" w:rsidRPr="007551A7" w14:paraId="66E3EE1B" w14:textId="77777777" w:rsidTr="0027197A">
        <w:tc>
          <w:tcPr>
            <w:tcW w:w="10206" w:type="dxa"/>
          </w:tcPr>
          <w:p w14:paraId="67208D91" w14:textId="4DCA8FD1" w:rsidR="003B5733" w:rsidRPr="007551A7" w:rsidRDefault="0027197A" w:rsidP="00910240">
            <w:pPr>
              <w:pStyle w:val="Bannermarking"/>
              <w:rPr>
                <w:rFonts w:ascii="Noto Sans" w:hAnsi="Noto Sans" w:cs="Noto Sans"/>
              </w:rPr>
            </w:pPr>
            <w:r w:rsidRPr="007551A7">
              <w:rPr>
                <w:rFonts w:ascii="Noto Sans" w:hAnsi="Noto Sans" w:cs="Noto Sans"/>
                <w:color w:val="000000"/>
                <w:sz w:val="20"/>
              </w:rPr>
              <w:t>RASMI AH</w:t>
            </w:r>
          </w:p>
        </w:tc>
      </w:tr>
    </w:tbl>
    <w:p w14:paraId="51327A5E" w14:textId="77777777" w:rsidR="007173CA" w:rsidRPr="007551A7" w:rsidRDefault="007173CA" w:rsidP="00D079AA">
      <w:pPr>
        <w:pStyle w:val="Body"/>
        <w:rPr>
          <w:rFonts w:ascii="Noto Sans" w:hAnsi="Noto Sans" w:cs="Noto Sans"/>
        </w:rPr>
      </w:pPr>
    </w:p>
    <w:p w14:paraId="188D4BF5" w14:textId="77777777" w:rsidR="00580394" w:rsidRPr="007551A7" w:rsidRDefault="00580394" w:rsidP="007173CA">
      <w:pPr>
        <w:pStyle w:val="Body"/>
        <w:rPr>
          <w:rFonts w:ascii="Noto Sans" w:hAnsi="Noto Sans" w:cs="Noto Sans"/>
        </w:rPr>
        <w:sectPr w:rsidR="00580394" w:rsidRPr="007551A7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7FA7A761" w14:textId="77777777" w:rsidR="00D81DE9" w:rsidRPr="007551A7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Ma u baahan tahay inaad si degdeg ah u aragto dhakhtar?</w:t>
      </w:r>
    </w:p>
    <w:p w14:paraId="5DCD28FA" w14:textId="77777777" w:rsidR="00941C8C" w:rsidRPr="007551A7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Xarumaha Daryeelka Aasaasiga ah ee mudnaanta leh (Priority Primary Care Centres - PPCCs) waxay bixiyaan daaweyn lacag la'aan ah oo loogu talagalay qof kasta oo qaba dhaawacyo ama jirro degdeg ah.</w:t>
      </w:r>
    </w:p>
    <w:p w14:paraId="22A9D8A9" w14:textId="77777777" w:rsidR="00F337F9" w:rsidRPr="007551A7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Dhakhaatiirta PPCC ayaa kaa caawin doona inaad hesho daawaynta aad u baahan tahay si ka dhakhso badan marka loo eego qaybta xaaladaha degdega ah ee isbitaalka. </w:t>
      </w:r>
    </w:p>
    <w:p w14:paraId="68E99D10" w14:textId="77777777" w:rsidR="00630140" w:rsidRPr="007551A7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 xml:space="preserve">Waxay daweyn karaan xaaladaha sida caabuqyada fudud, gubashooyinka fudud, murkacashada ama lafaha looga shaki qabo inay jaban yihiin.  </w:t>
      </w:r>
    </w:p>
    <w:p w14:paraId="653B6E90" w14:textId="77777777" w:rsidR="00DC1578" w:rsidRPr="007551A7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Haddii aad qabto dhaawac daran ama jirro, wac nambarka Saddexda Ebar (000).</w:t>
      </w:r>
    </w:p>
    <w:p w14:paraId="340D7EE7" w14:textId="77777777" w:rsidR="00DC1578" w:rsidRPr="007551A7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Haddii aadan u baahnayn daryeel degdeg ah, ballan ka qabso dhakhtarkaaga caadiga ah.</w:t>
      </w:r>
    </w:p>
    <w:p w14:paraId="04CA2FAD" w14:textId="77777777" w:rsidR="00097A54" w:rsidRPr="007551A7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Adeegyada PPCC waxaa ka mid ah shaybaarada, raajooyinka iyo farmashiyaha.</w:t>
      </w:r>
    </w:p>
    <w:p w14:paraId="5B93A576" w14:textId="77777777" w:rsidR="00097A54" w:rsidRPr="007551A7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Adeegyada PPCC waa u lacag la'aan qof kasta, oo haysta ama aan lahayn kaarka Medicare. </w:t>
      </w:r>
    </w:p>
    <w:p w14:paraId="4A3F80C0" w14:textId="77777777" w:rsidR="00630140" w:rsidRPr="007551A7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PPCCs waxay furan yihiin saacado dheeri ah, todobada maalmood ee usbuuca. </w:t>
      </w:r>
    </w:p>
    <w:p w14:paraId="013B1A46" w14:textId="77777777" w:rsidR="0071586F" w:rsidRPr="007551A7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Uma baahnid ballan.</w:t>
      </w:r>
    </w:p>
    <w:p w14:paraId="536B9EB5" w14:textId="77777777" w:rsidR="00630140" w:rsidRPr="007551A7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Waxaa jira PPCC-yo ka furan Victoria oo dhan.</w:t>
      </w:r>
    </w:p>
    <w:p w14:paraId="62B47732" w14:textId="77777777" w:rsidR="00630140" w:rsidRPr="007551A7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 xml:space="preserve">Booqo kanaalka Caafimaadka Wanaagsan (Better Health Channel) si aad u hesho goobaha iyo macluumaad dheeraad ah: </w:t>
      </w:r>
      <w:hyperlink r:id="rId16" w:history="1">
        <w:r w:rsidRPr="007551A7">
          <w:rPr>
            <w:rStyle w:val="Hyperlink"/>
            <w:rFonts w:ascii="Noto Sans" w:hAnsi="Noto Sans" w:cs="Noto Sans"/>
          </w:rPr>
          <w:t>www.betterhealth.vic.gov.au/health/servicesandsupport/priority-primary-care-centres</w:t>
        </w:r>
      </w:hyperlink>
      <w:r w:rsidRPr="007551A7">
        <w:rPr>
          <w:rFonts w:ascii="Noto Sans" w:hAnsi="Noto Sans" w:cs="Noto Sans"/>
        </w:rPr>
        <w:t> </w:t>
      </w:r>
    </w:p>
    <w:p w14:paraId="404D9E9E" w14:textId="77777777" w:rsidR="004763E9" w:rsidRPr="007551A7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551A7">
        <w:rPr>
          <w:rFonts w:ascii="Noto Sans" w:hAnsi="Noto Sans" w:cs="Noto Sans"/>
        </w:rPr>
        <w:t>Turjubaano ayaa laga heli karaa PPCC-yada. Ka wac Adeegga Fasiraada iyo Turjumaada (Translating and Interpreting Service - TIS National) 131 450.</w:t>
      </w:r>
    </w:p>
    <w:p w14:paraId="7CCAEAFC" w14:textId="77777777" w:rsidR="00F32368" w:rsidRPr="007551A7" w:rsidRDefault="00F32368" w:rsidP="772C7490">
      <w:pPr>
        <w:pStyle w:val="Body"/>
        <w:rPr>
          <w:rFonts w:ascii="Noto Sans" w:hAnsi="Noto Sans" w:cs="Noto Sans"/>
        </w:rPr>
      </w:pPr>
    </w:p>
    <w:p w14:paraId="0FA5D2B7" w14:textId="77777777" w:rsidR="002F6271" w:rsidRPr="007551A7" w:rsidRDefault="002F6271" w:rsidP="002F6271">
      <w:pPr>
        <w:pStyle w:val="Body"/>
        <w:rPr>
          <w:rFonts w:ascii="Noto Sans" w:hAnsi="Noto Sans" w:cs="Noto Sans"/>
        </w:rPr>
        <w:sectPr w:rsidR="002F6271" w:rsidRPr="007551A7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6791720C" w14:textId="77777777" w:rsidR="002F6271" w:rsidRPr="007551A7" w:rsidRDefault="002F6271" w:rsidP="002F6271">
      <w:pPr>
        <w:pStyle w:val="Body"/>
        <w:rPr>
          <w:rFonts w:ascii="Noto Sans" w:hAnsi="Noto Sans" w:cs="Noto Sans"/>
        </w:rPr>
      </w:pPr>
    </w:p>
    <w:sectPr w:rsidR="002F6271" w:rsidRPr="007551A7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FC69B" w14:textId="77777777" w:rsidR="009332FD" w:rsidRDefault="009332FD">
      <w:pPr>
        <w:spacing w:after="0" w:line="240" w:lineRule="auto"/>
      </w:pPr>
      <w:r>
        <w:separator/>
      </w:r>
    </w:p>
  </w:endnote>
  <w:endnote w:type="continuationSeparator" w:id="0">
    <w:p w14:paraId="2FD5BCD9" w14:textId="77777777" w:rsidR="009332FD" w:rsidRDefault="0093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  <w:embedRegular r:id="rId1" w:fontKey="{20358775-F400-41A7-8027-8DBB4AE3C9DE}"/>
    <w:embedBold r:id="rId2" w:fontKey="{1B859EBB-D423-49DA-8289-2E9EC0186CCD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942EBDA8-D75D-472F-BD36-77032F3CA6C5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C223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862DDCD" wp14:editId="63E3D65D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958015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A3A645" wp14:editId="3F2E81E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8AAFEF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RASMI AH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6A3A645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688AAFEF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RASMI AH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83B3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63A56C7" wp14:editId="372004A8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EFE0ABB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RASMI AH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63A56C7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3EFE0ABB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RASMI AH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5414" w14:textId="77777777" w:rsidR="009332FD" w:rsidRDefault="009332FD">
      <w:pPr>
        <w:spacing w:after="0" w:line="240" w:lineRule="auto"/>
      </w:pPr>
      <w:r>
        <w:separator/>
      </w:r>
    </w:p>
  </w:footnote>
  <w:footnote w:type="continuationSeparator" w:id="0">
    <w:p w14:paraId="648E8FA9" w14:textId="77777777" w:rsidR="009332FD" w:rsidRDefault="00933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5107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279D9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625F7E51" wp14:editId="047DC8BD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8153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Cinwaanka dukumeentiga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614E7A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84480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EAE9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80A0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8B80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BB295A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BBAF9B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1365B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49CB7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67B29F44">
      <w:start w:val="1"/>
      <w:numFmt w:val="decimal"/>
      <w:lvlText w:val="%1."/>
      <w:lvlJc w:val="left"/>
      <w:pPr>
        <w:ind w:left="720" w:hanging="360"/>
      </w:pPr>
    </w:lvl>
    <w:lvl w:ilvl="1" w:tplc="77FEA954">
      <w:start w:val="1"/>
      <w:numFmt w:val="lowerLetter"/>
      <w:lvlText w:val="%2."/>
      <w:lvlJc w:val="left"/>
      <w:pPr>
        <w:ind w:left="1440" w:hanging="360"/>
      </w:pPr>
    </w:lvl>
    <w:lvl w:ilvl="2" w:tplc="71227D82" w:tentative="1">
      <w:start w:val="1"/>
      <w:numFmt w:val="lowerRoman"/>
      <w:lvlText w:val="%3."/>
      <w:lvlJc w:val="right"/>
      <w:pPr>
        <w:ind w:left="2160" w:hanging="180"/>
      </w:pPr>
    </w:lvl>
    <w:lvl w:ilvl="3" w:tplc="7100806E" w:tentative="1">
      <w:start w:val="1"/>
      <w:numFmt w:val="decimal"/>
      <w:lvlText w:val="%4."/>
      <w:lvlJc w:val="left"/>
      <w:pPr>
        <w:ind w:left="2880" w:hanging="360"/>
      </w:pPr>
    </w:lvl>
    <w:lvl w:ilvl="4" w:tplc="9EB2C3F4" w:tentative="1">
      <w:start w:val="1"/>
      <w:numFmt w:val="lowerLetter"/>
      <w:lvlText w:val="%5."/>
      <w:lvlJc w:val="left"/>
      <w:pPr>
        <w:ind w:left="3600" w:hanging="360"/>
      </w:pPr>
    </w:lvl>
    <w:lvl w:ilvl="5" w:tplc="EA963068" w:tentative="1">
      <w:start w:val="1"/>
      <w:numFmt w:val="lowerRoman"/>
      <w:lvlText w:val="%6."/>
      <w:lvlJc w:val="right"/>
      <w:pPr>
        <w:ind w:left="4320" w:hanging="180"/>
      </w:pPr>
    </w:lvl>
    <w:lvl w:ilvl="6" w:tplc="76C601FE" w:tentative="1">
      <w:start w:val="1"/>
      <w:numFmt w:val="decimal"/>
      <w:lvlText w:val="%7."/>
      <w:lvlJc w:val="left"/>
      <w:pPr>
        <w:ind w:left="5040" w:hanging="360"/>
      </w:pPr>
    </w:lvl>
    <w:lvl w:ilvl="7" w:tplc="A93A9B02" w:tentative="1">
      <w:start w:val="1"/>
      <w:numFmt w:val="lowerLetter"/>
      <w:lvlText w:val="%8."/>
      <w:lvlJc w:val="left"/>
      <w:pPr>
        <w:ind w:left="5760" w:hanging="360"/>
      </w:pPr>
    </w:lvl>
    <w:lvl w:ilvl="8" w:tplc="370290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A6302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800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6F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A5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2F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583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05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02B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2D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7BB6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3A62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7C3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E20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A4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A4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8D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606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7A0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712B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0D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EEA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8E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AE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980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CA6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4FE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FC7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44D27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8E0E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D4F4E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8E2B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8C251A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09494C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2CC6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562D6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6B8D5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226990">
    <w:abstractNumId w:val="10"/>
  </w:num>
  <w:num w:numId="2" w16cid:durableId="929922777">
    <w:abstractNumId w:val="18"/>
  </w:num>
  <w:num w:numId="3" w16cid:durableId="7531636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71470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23298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5921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5210568">
    <w:abstractNumId w:val="22"/>
  </w:num>
  <w:num w:numId="8" w16cid:durableId="1616206616">
    <w:abstractNumId w:val="17"/>
  </w:num>
  <w:num w:numId="9" w16cid:durableId="1945843871">
    <w:abstractNumId w:val="21"/>
  </w:num>
  <w:num w:numId="10" w16cid:durableId="14806149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0196874">
    <w:abstractNumId w:val="23"/>
  </w:num>
  <w:num w:numId="12" w16cid:durableId="18612365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1989696">
    <w:abstractNumId w:val="19"/>
  </w:num>
  <w:num w:numId="14" w16cid:durableId="1974288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703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9765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8979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8511475">
    <w:abstractNumId w:val="26"/>
  </w:num>
  <w:num w:numId="19" w16cid:durableId="14011261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962436">
    <w:abstractNumId w:val="14"/>
  </w:num>
  <w:num w:numId="21" w16cid:durableId="427312893">
    <w:abstractNumId w:val="12"/>
  </w:num>
  <w:num w:numId="22" w16cid:durableId="14243753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148110">
    <w:abstractNumId w:val="15"/>
  </w:num>
  <w:num w:numId="24" w16cid:durableId="545918377">
    <w:abstractNumId w:val="27"/>
  </w:num>
  <w:num w:numId="25" w16cid:durableId="307250801">
    <w:abstractNumId w:val="24"/>
  </w:num>
  <w:num w:numId="26" w16cid:durableId="1205945541">
    <w:abstractNumId w:val="20"/>
  </w:num>
  <w:num w:numId="27" w16cid:durableId="47919247">
    <w:abstractNumId w:val="11"/>
  </w:num>
  <w:num w:numId="28" w16cid:durableId="327366520">
    <w:abstractNumId w:val="28"/>
  </w:num>
  <w:num w:numId="29" w16cid:durableId="1626084106">
    <w:abstractNumId w:val="9"/>
  </w:num>
  <w:num w:numId="30" w16cid:durableId="1744717994">
    <w:abstractNumId w:val="7"/>
  </w:num>
  <w:num w:numId="31" w16cid:durableId="427578681">
    <w:abstractNumId w:val="6"/>
  </w:num>
  <w:num w:numId="32" w16cid:durableId="570308605">
    <w:abstractNumId w:val="5"/>
  </w:num>
  <w:num w:numId="33" w16cid:durableId="1398475869">
    <w:abstractNumId w:val="4"/>
  </w:num>
  <w:num w:numId="34" w16cid:durableId="673261158">
    <w:abstractNumId w:val="8"/>
  </w:num>
  <w:num w:numId="35" w16cid:durableId="994801041">
    <w:abstractNumId w:val="3"/>
  </w:num>
  <w:num w:numId="36" w16cid:durableId="1621184573">
    <w:abstractNumId w:val="2"/>
  </w:num>
  <w:num w:numId="37" w16cid:durableId="319508360">
    <w:abstractNumId w:val="1"/>
  </w:num>
  <w:num w:numId="38" w16cid:durableId="702709745">
    <w:abstractNumId w:val="0"/>
  </w:num>
  <w:num w:numId="39" w16cid:durableId="658113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92119484">
    <w:abstractNumId w:val="25"/>
  </w:num>
  <w:num w:numId="41" w16cid:durableId="156738022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9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197A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551A7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2FD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317B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FB7D5F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1316</Characters>
  <Application>Microsoft Office Word</Application>
  <DocSecurity>2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2023-01-09T11:23:00Z</dcterms:created>
  <dcterms:modified xsi:type="dcterms:W3CDTF">2023-01-09T11:23:00Z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